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3" w:rsidRDefault="0082075D" w:rsidP="0082075D">
      <w:pPr>
        <w:jc w:val="center"/>
      </w:pPr>
      <w:bookmarkStart w:id="0" w:name="_GoBack"/>
      <w:bookmarkEnd w:id="0"/>
      <w:r w:rsidRPr="0082075D">
        <w:rPr>
          <w:b/>
        </w:rPr>
        <w:t>NARRATIVE</w:t>
      </w:r>
    </w:p>
    <w:p w:rsidR="0082075D" w:rsidRDefault="0082075D">
      <w:r>
        <w:t>Name: ________________________________________________________ Date: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6521"/>
        <w:gridCol w:w="711"/>
        <w:gridCol w:w="936"/>
        <w:gridCol w:w="582"/>
      </w:tblGrid>
      <w:tr w:rsidR="0082075D" w:rsidTr="00177E42">
        <w:trPr>
          <w:trHeight w:val="487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Default="0082075D"/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82075D" w:rsidRDefault="0082075D">
            <w:r>
              <w:t>GRADE</w:t>
            </w:r>
            <w:r w:rsidR="000C69F1">
              <w:t xml:space="preserve"> 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82075D">
            <w:pPr>
              <w:rPr>
                <w:b/>
              </w:rPr>
            </w:pPr>
            <w:r w:rsidRPr="0082075D">
              <w:rPr>
                <w:b/>
              </w:rPr>
              <w:t>Not Yet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82075D">
            <w:pPr>
              <w:rPr>
                <w:b/>
              </w:rPr>
            </w:pPr>
            <w:r w:rsidRPr="0082075D">
              <w:rPr>
                <w:b/>
              </w:rPr>
              <w:t>Starting To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82075D">
            <w:pPr>
              <w:rPr>
                <w:b/>
              </w:rPr>
            </w:pPr>
            <w:r w:rsidRPr="0082075D">
              <w:rPr>
                <w:b/>
              </w:rPr>
              <w:t>Yes</w:t>
            </w:r>
          </w:p>
        </w:tc>
      </w:tr>
      <w:tr w:rsidR="00177E42" w:rsidTr="00177E42">
        <w:trPr>
          <w:trHeight w:val="250"/>
        </w:trPr>
        <w:tc>
          <w:tcPr>
            <w:tcW w:w="10042" w:type="dxa"/>
            <w:gridSpan w:val="5"/>
            <w:shd w:val="clear" w:color="auto" w:fill="C00000"/>
          </w:tcPr>
          <w:p w:rsidR="00177E42" w:rsidRDefault="00177E42">
            <w:r w:rsidRPr="00177E42">
              <w:rPr>
                <w:b/>
              </w:rPr>
              <w:t>FOCUS</w:t>
            </w:r>
          </w:p>
        </w:tc>
      </w:tr>
      <w:tr w:rsidR="0082075D" w:rsidRPr="00E2441D" w:rsidTr="00177E42">
        <w:trPr>
          <w:trHeight w:val="73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71" w:rsidRPr="00E2441D" w:rsidRDefault="007D4A71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Focus</w:t>
            </w:r>
            <w:r w:rsidR="00965635" w:rsidRPr="00E2441D">
              <w:rPr>
                <w:b/>
                <w:sz w:val="16"/>
                <w:szCs w:val="16"/>
              </w:rPr>
              <w:t xml:space="preserve"> - Lead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2075D" w:rsidRPr="00E2441D" w:rsidRDefault="00965635" w:rsidP="00404DD1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I wrote a beginning in which I not only set the plot or story in motion and introduced a narrator and/or characters, but also hinted at the larger meaning the story would convey. 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177E42" w:rsidRPr="00E2441D" w:rsidTr="00177E42">
        <w:trPr>
          <w:trHeight w:val="278"/>
        </w:trPr>
        <w:tc>
          <w:tcPr>
            <w:tcW w:w="10042" w:type="dxa"/>
            <w:gridSpan w:val="5"/>
            <w:shd w:val="clear" w:color="auto" w:fill="C00000"/>
          </w:tcPr>
          <w:p w:rsidR="00177E42" w:rsidRPr="00E2441D" w:rsidRDefault="00177E42" w:rsidP="00177E42">
            <w:pPr>
              <w:rPr>
                <w:sz w:val="16"/>
                <w:szCs w:val="16"/>
              </w:rPr>
            </w:pPr>
            <w:r w:rsidRPr="00177E42">
              <w:rPr>
                <w:b/>
                <w:szCs w:val="16"/>
              </w:rPr>
              <w:t>CONTENT</w:t>
            </w:r>
          </w:p>
        </w:tc>
      </w:tr>
      <w:tr w:rsidR="0082075D" w:rsidRPr="00E2441D" w:rsidTr="00177E42">
        <w:trPr>
          <w:trHeight w:val="501"/>
        </w:trPr>
        <w:tc>
          <w:tcPr>
            <w:tcW w:w="1292" w:type="dxa"/>
            <w:shd w:val="clear" w:color="auto" w:fill="D9D9D9" w:themeFill="background1" w:themeFillShade="D9"/>
          </w:tcPr>
          <w:p w:rsidR="0082075D" w:rsidRPr="00E2441D" w:rsidRDefault="00965635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 xml:space="preserve">Content </w:t>
            </w:r>
            <w:r w:rsidR="00A17873" w:rsidRPr="00E2441D">
              <w:rPr>
                <w:b/>
                <w:sz w:val="16"/>
                <w:szCs w:val="16"/>
              </w:rPr>
              <w:t xml:space="preserve"> - Elaboration</w:t>
            </w:r>
          </w:p>
        </w:tc>
        <w:tc>
          <w:tcPr>
            <w:tcW w:w="6521" w:type="dxa"/>
          </w:tcPr>
          <w:p w:rsidR="0082075D" w:rsidRPr="00E2441D" w:rsidRDefault="00965635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developed realistic characters, details, action, dialogue, and internal thinking that contributed to deeper meaning of the story.</w:t>
            </w:r>
          </w:p>
        </w:tc>
        <w:tc>
          <w:tcPr>
            <w:tcW w:w="711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82075D" w:rsidRPr="00E2441D" w:rsidTr="00177E42">
        <w:trPr>
          <w:trHeight w:val="737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E2441D" w:rsidRDefault="00A17873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Content-</w:t>
            </w:r>
          </w:p>
          <w:p w:rsidR="00404DD1" w:rsidRPr="00E2441D" w:rsidRDefault="00A17873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 xml:space="preserve"> Craft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6B40" w:rsidRPr="00E2441D" w:rsidRDefault="00446B40" w:rsidP="00446B40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I wove together precise descriptions, figurative language, and symbolism to help readers picture the setting, actions, and events to bring forth meaning. </w:t>
            </w:r>
          </w:p>
          <w:p w:rsidR="0082075D" w:rsidRPr="00E2441D" w:rsidRDefault="0082075D" w:rsidP="00404DD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404DD1" w:rsidRPr="00E2441D" w:rsidRDefault="00404DD1" w:rsidP="00404DD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04DD1" w:rsidRPr="00E2441D" w:rsidRDefault="0082075D" w:rsidP="00177E42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404DD1" w:rsidRPr="00E2441D" w:rsidRDefault="0082075D" w:rsidP="00177E42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177E42" w:rsidRPr="00E2441D" w:rsidTr="00177E42">
        <w:trPr>
          <w:trHeight w:val="260"/>
        </w:trPr>
        <w:tc>
          <w:tcPr>
            <w:tcW w:w="10042" w:type="dxa"/>
            <w:gridSpan w:val="5"/>
            <w:shd w:val="clear" w:color="auto" w:fill="C00000"/>
          </w:tcPr>
          <w:p w:rsidR="00177E42" w:rsidRPr="00177E42" w:rsidRDefault="00177E42" w:rsidP="00177E42">
            <w:pPr>
              <w:rPr>
                <w:szCs w:val="16"/>
              </w:rPr>
            </w:pPr>
            <w:r w:rsidRPr="00177E42">
              <w:rPr>
                <w:b/>
                <w:szCs w:val="16"/>
              </w:rPr>
              <w:t>ORGANIZATION</w:t>
            </w:r>
          </w:p>
        </w:tc>
      </w:tr>
      <w:tr w:rsidR="0082075D" w:rsidRPr="00E2441D" w:rsidTr="00177E42">
        <w:trPr>
          <w:trHeight w:val="1237"/>
        </w:trPr>
        <w:tc>
          <w:tcPr>
            <w:tcW w:w="1292" w:type="dxa"/>
            <w:shd w:val="clear" w:color="auto" w:fill="D9D9D9" w:themeFill="background1" w:themeFillShade="D9"/>
          </w:tcPr>
          <w:p w:rsidR="0020677B" w:rsidRPr="00E2441D" w:rsidRDefault="0020677B" w:rsidP="00404DD1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Organization</w:t>
            </w:r>
          </w:p>
          <w:p w:rsidR="0082075D" w:rsidRPr="00E2441D" w:rsidRDefault="00404DD1" w:rsidP="00404DD1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Transitions</w:t>
            </w:r>
          </w:p>
        </w:tc>
        <w:tc>
          <w:tcPr>
            <w:tcW w:w="6521" w:type="dxa"/>
          </w:tcPr>
          <w:p w:rsidR="00404DD1" w:rsidRPr="00E2441D" w:rsidRDefault="000C69F1" w:rsidP="00404DD1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</w:t>
            </w:r>
            <w:r w:rsidR="0020677B" w:rsidRPr="00E2441D">
              <w:rPr>
                <w:sz w:val="16"/>
                <w:szCs w:val="16"/>
              </w:rPr>
              <w:t xml:space="preserve">I not only used transitional phrases and clauses to signal complicated changes in  time, I also used them to alert my reader to changes in the setting, tone, mood, point of view, or the time in the story (such as </w:t>
            </w:r>
            <w:r w:rsidR="0020677B" w:rsidRPr="00E2441D">
              <w:rPr>
                <w:i/>
                <w:sz w:val="16"/>
                <w:szCs w:val="16"/>
              </w:rPr>
              <w:t>suddenly</w:t>
            </w:r>
            <w:r w:rsidR="0020677B" w:rsidRPr="00E2441D">
              <w:rPr>
                <w:sz w:val="16"/>
                <w:szCs w:val="16"/>
              </w:rPr>
              <w:t xml:space="preserve">, </w:t>
            </w:r>
            <w:r w:rsidR="0020677B" w:rsidRPr="00E2441D">
              <w:rPr>
                <w:i/>
                <w:sz w:val="16"/>
                <w:szCs w:val="16"/>
              </w:rPr>
              <w:t>unlike before</w:t>
            </w:r>
            <w:r w:rsidR="0020677B" w:rsidRPr="00E2441D">
              <w:rPr>
                <w:sz w:val="16"/>
                <w:szCs w:val="16"/>
              </w:rPr>
              <w:t xml:space="preserve">, </w:t>
            </w:r>
            <w:r w:rsidR="0020677B" w:rsidRPr="00E2441D">
              <w:rPr>
                <w:i/>
                <w:sz w:val="16"/>
                <w:szCs w:val="16"/>
              </w:rPr>
              <w:t>if only she had known</w:t>
            </w:r>
            <w:r w:rsidR="0020677B" w:rsidRPr="00E2441D">
              <w:rPr>
                <w:sz w:val="16"/>
                <w:szCs w:val="16"/>
              </w:rPr>
              <w:t>).</w:t>
            </w:r>
          </w:p>
          <w:p w:rsidR="000C69F1" w:rsidRPr="00E2441D" w:rsidRDefault="000C69F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82075D" w:rsidRPr="00E2441D" w:rsidTr="00177E42">
        <w:trPr>
          <w:trHeight w:val="738"/>
        </w:trPr>
        <w:tc>
          <w:tcPr>
            <w:tcW w:w="1292" w:type="dxa"/>
            <w:shd w:val="clear" w:color="auto" w:fill="D9D9D9" w:themeFill="background1" w:themeFillShade="D9"/>
          </w:tcPr>
          <w:p w:rsidR="0082075D" w:rsidRPr="00E2441D" w:rsidRDefault="0082075D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6521" w:type="dxa"/>
          </w:tcPr>
          <w:p w:rsidR="0082075D" w:rsidRPr="00E2441D" w:rsidRDefault="008C3575" w:rsidP="008C3575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paragraphs purposefully</w:t>
            </w:r>
            <w:r w:rsidR="000C69F1" w:rsidRPr="00E2441D">
              <w:rPr>
                <w:sz w:val="16"/>
                <w:szCs w:val="16"/>
              </w:rPr>
              <w:t xml:space="preserve"> </w:t>
            </w:r>
            <w:r w:rsidRPr="00E2441D">
              <w:rPr>
                <w:sz w:val="16"/>
                <w:szCs w:val="16"/>
              </w:rPr>
              <w:t xml:space="preserve">to show </w:t>
            </w:r>
            <w:r w:rsidR="000C69F1" w:rsidRPr="00E2441D">
              <w:rPr>
                <w:sz w:val="16"/>
                <w:szCs w:val="16"/>
              </w:rPr>
              <w:t xml:space="preserve">setting changes, new parts of the story, or to create suspense </w:t>
            </w:r>
            <w:r w:rsidR="00FD4F10" w:rsidRPr="00E2441D">
              <w:rPr>
                <w:sz w:val="16"/>
                <w:szCs w:val="16"/>
              </w:rPr>
              <w:t xml:space="preserve">for readers. I created a sequence of events that was clear </w:t>
            </w:r>
            <w:r w:rsidRPr="00E2441D">
              <w:rPr>
                <w:sz w:val="16"/>
                <w:szCs w:val="16"/>
              </w:rPr>
              <w:t>and logical</w:t>
            </w:r>
            <w:r w:rsidR="002375B2" w:rsidRPr="00E2441D">
              <w:rPr>
                <w:sz w:val="16"/>
                <w:szCs w:val="16"/>
              </w:rPr>
              <w:t>.</w:t>
            </w:r>
          </w:p>
        </w:tc>
        <w:tc>
          <w:tcPr>
            <w:tcW w:w="711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82075D" w:rsidRPr="00E2441D" w:rsidTr="00177E42">
        <w:trPr>
          <w:trHeight w:val="73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677B" w:rsidRPr="00E2441D" w:rsidRDefault="0020677B" w:rsidP="0020677B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Organization</w:t>
            </w:r>
          </w:p>
          <w:p w:rsidR="0082075D" w:rsidRPr="00E2441D" w:rsidRDefault="0020677B" w:rsidP="0020677B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Ending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0677B" w:rsidRPr="00E2441D" w:rsidRDefault="0020677B" w:rsidP="0020677B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I wrote an ending that connected to what the story was really about. </w:t>
            </w:r>
          </w:p>
          <w:p w:rsidR="0082075D" w:rsidRPr="00E2441D" w:rsidRDefault="0020677B" w:rsidP="0020677B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gave readers a sense of closure by showing a new realization or insight or a change in a character or narrator.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3103C" w:rsidRPr="00E2441D" w:rsidRDefault="00B3103C" w:rsidP="00B3103C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    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2075D" w:rsidRPr="00E2441D" w:rsidRDefault="00B3103C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2075D" w:rsidRPr="00E2441D" w:rsidRDefault="00B3103C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177E42" w:rsidRPr="00E2441D" w:rsidTr="00177E42">
        <w:trPr>
          <w:trHeight w:val="278"/>
        </w:trPr>
        <w:tc>
          <w:tcPr>
            <w:tcW w:w="10042" w:type="dxa"/>
            <w:gridSpan w:val="5"/>
            <w:shd w:val="clear" w:color="auto" w:fill="C00000"/>
          </w:tcPr>
          <w:p w:rsidR="00177E42" w:rsidRPr="00177E42" w:rsidRDefault="00177E42" w:rsidP="00177E42">
            <w:pPr>
              <w:rPr>
                <w:szCs w:val="16"/>
              </w:rPr>
            </w:pPr>
            <w:r w:rsidRPr="00177E42">
              <w:rPr>
                <w:b/>
                <w:szCs w:val="16"/>
              </w:rPr>
              <w:t>STYLE</w:t>
            </w:r>
          </w:p>
        </w:tc>
      </w:tr>
      <w:tr w:rsidR="0082075D" w:rsidRPr="00E2441D" w:rsidTr="00177E42">
        <w:trPr>
          <w:trHeight w:val="1434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E2441D" w:rsidRDefault="00F12E87" w:rsidP="00F12E87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 xml:space="preserve">Style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3103C" w:rsidRPr="00E2441D" w:rsidRDefault="00443FFF" w:rsidP="00B3103C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wrote a story that has tension, resolution, realistic characters, and also conveys an idea, lesson, or theme.</w:t>
            </w:r>
          </w:p>
          <w:p w:rsidR="00443FFF" w:rsidRPr="00E2441D" w:rsidRDefault="00443FFF" w:rsidP="00B3103C">
            <w:pPr>
              <w:rPr>
                <w:sz w:val="16"/>
                <w:szCs w:val="16"/>
              </w:rPr>
            </w:pPr>
          </w:p>
          <w:p w:rsidR="0082075D" w:rsidRPr="00E2441D" w:rsidRDefault="00B3103C" w:rsidP="00171ACC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I </w:t>
            </w:r>
            <w:r w:rsidR="00171ACC" w:rsidRPr="00E2441D">
              <w:rPr>
                <w:sz w:val="16"/>
                <w:szCs w:val="16"/>
              </w:rPr>
              <w:t xml:space="preserve">developed some relationship between characters to show why they act and speak as they do.  I told the internal, as well as the external story. </w:t>
            </w:r>
          </w:p>
          <w:p w:rsidR="005905F1" w:rsidRPr="00E2441D" w:rsidRDefault="005905F1" w:rsidP="00171ACC">
            <w:pPr>
              <w:rPr>
                <w:sz w:val="16"/>
                <w:szCs w:val="16"/>
              </w:rPr>
            </w:pPr>
          </w:p>
          <w:p w:rsidR="005905F1" w:rsidRPr="00E2441D" w:rsidRDefault="005905F1" w:rsidP="005905F1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language that fit my story’s meaning and context (for example, different characters use different kinds of language).</w:t>
            </w:r>
          </w:p>
          <w:p w:rsidR="005905F1" w:rsidRPr="00E2441D" w:rsidRDefault="005905F1" w:rsidP="00171AC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171ACC" w:rsidRPr="00E2441D" w:rsidRDefault="00171ACC" w:rsidP="00443FFF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</w:t>
            </w:r>
          </w:p>
          <w:p w:rsidR="00B3103C" w:rsidRPr="00E2441D" w:rsidRDefault="00171ACC" w:rsidP="00443FFF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   </w:t>
            </w:r>
            <w:r w:rsidR="00B3103C"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443FFF" w:rsidP="00443FFF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    </w:t>
            </w:r>
            <w:r w:rsidR="00B3103C"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443FFF" w:rsidP="00443FFF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 </w:t>
            </w:r>
            <w:r w:rsidR="00B3103C" w:rsidRPr="00E2441D">
              <w:rPr>
                <w:sz w:val="16"/>
                <w:szCs w:val="16"/>
              </w:rPr>
              <w:t>□</w:t>
            </w: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B3103C" w:rsidP="0082075D">
            <w:pPr>
              <w:jc w:val="center"/>
              <w:rPr>
                <w:sz w:val="16"/>
                <w:szCs w:val="16"/>
              </w:rPr>
            </w:pPr>
          </w:p>
          <w:p w:rsidR="00B3103C" w:rsidRPr="00E2441D" w:rsidRDefault="00443FFF" w:rsidP="00171ACC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 xml:space="preserve"> </w:t>
            </w:r>
            <w:r w:rsidR="00B3103C" w:rsidRPr="00E2441D">
              <w:rPr>
                <w:sz w:val="16"/>
                <w:szCs w:val="16"/>
              </w:rPr>
              <w:t xml:space="preserve"> </w:t>
            </w:r>
            <w:r w:rsidR="005905F1" w:rsidRPr="00E2441D">
              <w:rPr>
                <w:sz w:val="16"/>
                <w:szCs w:val="16"/>
              </w:rPr>
              <w:t>□</w:t>
            </w:r>
          </w:p>
        </w:tc>
      </w:tr>
      <w:tr w:rsidR="00177E42" w:rsidRPr="00E2441D" w:rsidTr="00177E42">
        <w:trPr>
          <w:trHeight w:val="233"/>
        </w:trPr>
        <w:tc>
          <w:tcPr>
            <w:tcW w:w="10042" w:type="dxa"/>
            <w:gridSpan w:val="5"/>
            <w:shd w:val="clear" w:color="auto" w:fill="C00000"/>
          </w:tcPr>
          <w:p w:rsidR="00177E42" w:rsidRPr="00177E42" w:rsidRDefault="00177E42" w:rsidP="00177E42">
            <w:pPr>
              <w:rPr>
                <w:szCs w:val="16"/>
              </w:rPr>
            </w:pPr>
            <w:r w:rsidRPr="00177E42">
              <w:rPr>
                <w:b/>
                <w:szCs w:val="16"/>
              </w:rPr>
              <w:t>CONVENTIONS</w:t>
            </w:r>
          </w:p>
        </w:tc>
      </w:tr>
      <w:tr w:rsidR="0082075D" w:rsidRPr="00E2441D" w:rsidTr="00177E42">
        <w:trPr>
          <w:trHeight w:val="264"/>
        </w:trPr>
        <w:tc>
          <w:tcPr>
            <w:tcW w:w="1292" w:type="dxa"/>
            <w:shd w:val="clear" w:color="auto" w:fill="D9D9D9" w:themeFill="background1" w:themeFillShade="D9"/>
          </w:tcPr>
          <w:p w:rsidR="0082075D" w:rsidRPr="00E2441D" w:rsidRDefault="005905F1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Grammar</w:t>
            </w:r>
          </w:p>
        </w:tc>
        <w:tc>
          <w:tcPr>
            <w:tcW w:w="6521" w:type="dxa"/>
          </w:tcPr>
          <w:p w:rsidR="00FD4F10" w:rsidRDefault="005905F1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what I learned about grammar to make the writing clear for the reader.</w:t>
            </w:r>
          </w:p>
          <w:p w:rsidR="00177E42" w:rsidRPr="00E2441D" w:rsidRDefault="00177E42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</w:tcPr>
          <w:p w:rsidR="0082075D" w:rsidRPr="00E2441D" w:rsidRDefault="0082075D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5905F1" w:rsidRPr="00E2441D" w:rsidTr="00177E42">
        <w:trPr>
          <w:trHeight w:val="825"/>
        </w:trPr>
        <w:tc>
          <w:tcPr>
            <w:tcW w:w="1292" w:type="dxa"/>
            <w:shd w:val="clear" w:color="auto" w:fill="D9D9D9" w:themeFill="background1" w:themeFillShade="D9"/>
          </w:tcPr>
          <w:p w:rsidR="005905F1" w:rsidRPr="00E2441D" w:rsidRDefault="00CA161A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Punctuation</w:t>
            </w:r>
          </w:p>
        </w:tc>
        <w:tc>
          <w:tcPr>
            <w:tcW w:w="6521" w:type="dxa"/>
          </w:tcPr>
          <w:p w:rsidR="00CA161A" w:rsidRPr="00E2441D" w:rsidRDefault="00CA161A" w:rsidP="00CA161A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punctuation such as dashes, parentheses, colons, and semicolons to help me include extra detail and explanation in some of my sentences.</w:t>
            </w:r>
          </w:p>
          <w:p w:rsidR="00CA161A" w:rsidRPr="00E2441D" w:rsidRDefault="00CA161A" w:rsidP="00CA161A">
            <w:pPr>
              <w:rPr>
                <w:sz w:val="16"/>
                <w:szCs w:val="16"/>
              </w:rPr>
            </w:pPr>
          </w:p>
          <w:p w:rsidR="005905F1" w:rsidRPr="00E2441D" w:rsidRDefault="00CA161A" w:rsidP="00CA161A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commas and quotation marks or italics or other ways to make clear when characters are speaking.</w:t>
            </w:r>
          </w:p>
          <w:p w:rsidR="005905F1" w:rsidRPr="00E2441D" w:rsidRDefault="005905F1" w:rsidP="005905F1">
            <w:pPr>
              <w:rPr>
                <w:sz w:val="16"/>
                <w:szCs w:val="16"/>
              </w:rPr>
            </w:pPr>
          </w:p>
          <w:p w:rsidR="005905F1" w:rsidRPr="00E2441D" w:rsidRDefault="005905F1" w:rsidP="005905F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CA161A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936" w:type="dxa"/>
          </w:tcPr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CA161A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  <w:tc>
          <w:tcPr>
            <w:tcW w:w="582" w:type="dxa"/>
          </w:tcPr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5905F1" w:rsidRPr="00E2441D" w:rsidRDefault="00CA161A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</w:tc>
      </w:tr>
      <w:tr w:rsidR="005905F1" w:rsidRPr="00E2441D" w:rsidTr="00344960">
        <w:trPr>
          <w:trHeight w:val="692"/>
        </w:trPr>
        <w:tc>
          <w:tcPr>
            <w:tcW w:w="1292" w:type="dxa"/>
            <w:shd w:val="clear" w:color="auto" w:fill="D9D9D9" w:themeFill="background1" w:themeFillShade="D9"/>
          </w:tcPr>
          <w:p w:rsidR="00CA161A" w:rsidRPr="00E2441D" w:rsidRDefault="00CA161A">
            <w:pPr>
              <w:rPr>
                <w:b/>
                <w:sz w:val="16"/>
                <w:szCs w:val="16"/>
              </w:rPr>
            </w:pPr>
            <w:r w:rsidRPr="00E2441D">
              <w:rPr>
                <w:b/>
                <w:sz w:val="16"/>
                <w:szCs w:val="16"/>
              </w:rPr>
              <w:t>Spelling</w:t>
            </w:r>
          </w:p>
          <w:p w:rsidR="00CA161A" w:rsidRPr="00E2441D" w:rsidRDefault="00CA161A">
            <w:pPr>
              <w:rPr>
                <w:b/>
                <w:sz w:val="16"/>
                <w:szCs w:val="16"/>
              </w:rPr>
            </w:pPr>
          </w:p>
          <w:p w:rsidR="005905F1" w:rsidRPr="00E2441D" w:rsidRDefault="005905F1">
            <w:pPr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:rsidR="00344960" w:rsidRDefault="00344960" w:rsidP="00590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correctly use frequently confused words (e.g., to, two, too; their, there, they’re).</w:t>
            </w:r>
          </w:p>
          <w:p w:rsidR="00344960" w:rsidRDefault="00344960" w:rsidP="005905F1">
            <w:pPr>
              <w:rPr>
                <w:sz w:val="16"/>
                <w:szCs w:val="16"/>
              </w:rPr>
            </w:pPr>
          </w:p>
          <w:p w:rsidR="00CA161A" w:rsidRPr="00E2441D" w:rsidRDefault="00CA161A" w:rsidP="005905F1">
            <w:pPr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I used resources to be sure the words in my writing were spelled correctly.</w:t>
            </w:r>
          </w:p>
          <w:p w:rsidR="00CA161A" w:rsidRPr="00E2441D" w:rsidRDefault="00CA161A" w:rsidP="005905F1">
            <w:pPr>
              <w:rPr>
                <w:sz w:val="16"/>
                <w:szCs w:val="16"/>
              </w:rPr>
            </w:pPr>
          </w:p>
          <w:p w:rsidR="005905F1" w:rsidRPr="00E2441D" w:rsidRDefault="005905F1" w:rsidP="005905F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5905F1" w:rsidRDefault="005905F1" w:rsidP="0082075D">
            <w:pPr>
              <w:jc w:val="center"/>
              <w:rPr>
                <w:sz w:val="16"/>
                <w:szCs w:val="16"/>
              </w:rPr>
            </w:pPr>
          </w:p>
          <w:p w:rsidR="00344960" w:rsidRPr="00E2441D" w:rsidRDefault="00344960" w:rsidP="00344960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5905F1" w:rsidRPr="00E2441D" w:rsidRDefault="005905F1" w:rsidP="0034496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5905F1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344960" w:rsidRDefault="00344960" w:rsidP="0082075D">
            <w:pPr>
              <w:jc w:val="center"/>
              <w:rPr>
                <w:sz w:val="16"/>
                <w:szCs w:val="16"/>
              </w:rPr>
            </w:pPr>
          </w:p>
          <w:p w:rsidR="00344960" w:rsidRPr="00E2441D" w:rsidRDefault="00344960" w:rsidP="00344960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CA161A" w:rsidRPr="00E2441D" w:rsidRDefault="00CA161A" w:rsidP="00344960">
            <w:pPr>
              <w:rPr>
                <w:sz w:val="16"/>
                <w:szCs w:val="16"/>
              </w:rPr>
            </w:pPr>
          </w:p>
          <w:p w:rsidR="00CA161A" w:rsidRPr="00E2441D" w:rsidRDefault="00CA161A" w:rsidP="00820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5905F1" w:rsidRPr="00E2441D" w:rsidRDefault="005905F1" w:rsidP="0082075D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CA161A" w:rsidRDefault="00CA161A" w:rsidP="0082075D">
            <w:pPr>
              <w:jc w:val="center"/>
              <w:rPr>
                <w:sz w:val="16"/>
                <w:szCs w:val="16"/>
              </w:rPr>
            </w:pPr>
          </w:p>
          <w:p w:rsidR="00CA161A" w:rsidRPr="00E2441D" w:rsidRDefault="00344960" w:rsidP="00344960">
            <w:pPr>
              <w:jc w:val="center"/>
              <w:rPr>
                <w:sz w:val="16"/>
                <w:szCs w:val="16"/>
              </w:rPr>
            </w:pPr>
            <w:r w:rsidRPr="00E2441D">
              <w:rPr>
                <w:sz w:val="16"/>
                <w:szCs w:val="16"/>
              </w:rPr>
              <w:t>□</w:t>
            </w:r>
          </w:p>
          <w:p w:rsidR="00CA161A" w:rsidRPr="00E2441D" w:rsidRDefault="00CA161A" w:rsidP="008207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075D" w:rsidRPr="00E2441D" w:rsidRDefault="0082075D">
      <w:pPr>
        <w:rPr>
          <w:sz w:val="16"/>
          <w:szCs w:val="16"/>
        </w:rPr>
      </w:pPr>
    </w:p>
    <w:sectPr w:rsidR="0082075D" w:rsidRPr="00E2441D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D"/>
    <w:rsid w:val="00030946"/>
    <w:rsid w:val="000C69F1"/>
    <w:rsid w:val="000C7451"/>
    <w:rsid w:val="00171ACC"/>
    <w:rsid w:val="00177E42"/>
    <w:rsid w:val="0020677B"/>
    <w:rsid w:val="002375B2"/>
    <w:rsid w:val="00344960"/>
    <w:rsid w:val="00404DD1"/>
    <w:rsid w:val="00443FFF"/>
    <w:rsid w:val="00446B40"/>
    <w:rsid w:val="004A3320"/>
    <w:rsid w:val="005233A4"/>
    <w:rsid w:val="0052701F"/>
    <w:rsid w:val="005905F1"/>
    <w:rsid w:val="006E6058"/>
    <w:rsid w:val="0074039F"/>
    <w:rsid w:val="007D4A71"/>
    <w:rsid w:val="0082075D"/>
    <w:rsid w:val="00840B37"/>
    <w:rsid w:val="008C3575"/>
    <w:rsid w:val="00965635"/>
    <w:rsid w:val="00A17873"/>
    <w:rsid w:val="00B27373"/>
    <w:rsid w:val="00B3103C"/>
    <w:rsid w:val="00BF418D"/>
    <w:rsid w:val="00CA161A"/>
    <w:rsid w:val="00D02A3C"/>
    <w:rsid w:val="00D74C0B"/>
    <w:rsid w:val="00E2441D"/>
    <w:rsid w:val="00ED0E95"/>
    <w:rsid w:val="00F12E87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Nesley, Laura</cp:lastModifiedBy>
  <cp:revision>2</cp:revision>
  <cp:lastPrinted>2014-09-29T16:46:00Z</cp:lastPrinted>
  <dcterms:created xsi:type="dcterms:W3CDTF">2017-05-25T10:59:00Z</dcterms:created>
  <dcterms:modified xsi:type="dcterms:W3CDTF">2017-05-25T10:59:00Z</dcterms:modified>
</cp:coreProperties>
</file>