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F9" w:rsidRDefault="00A1410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 xml:space="preserve">Chapter 3: Human Geography </w:t>
      </w:r>
    </w:p>
    <w:p w:rsidR="003E45F9" w:rsidRDefault="00A1410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Section 2 Vocabulary </w:t>
      </w:r>
    </w:p>
    <w:p w:rsidR="003E45F9" w:rsidRDefault="003E45F9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3E45F9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3E45F9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migration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process of relocating to a new region</w:t>
            </w:r>
          </w:p>
        </w:tc>
      </w:tr>
      <w:tr w:rsidR="003E45F9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immigrant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person who leaves one area to settle in another</w:t>
            </w:r>
          </w:p>
        </w:tc>
      </w:tr>
      <w:tr w:rsidR="003E45F9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push factor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reason that causes people to leave an area</w:t>
            </w:r>
          </w:p>
        </w:tc>
      </w:tr>
      <w:tr w:rsidR="003E45F9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pull factor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reason that attracts people to another area</w:t>
            </w:r>
          </w:p>
        </w:tc>
      </w:tr>
      <w:tr w:rsidR="003E45F9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culture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shared attitudes, knowledge, and behaviors of a group</w:t>
            </w:r>
          </w:p>
        </w:tc>
      </w:tr>
      <w:tr w:rsidR="003E45F9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diversity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having many different ways to think or to do something, or a variety of people</w:t>
            </w:r>
          </w:p>
        </w:tc>
      </w:tr>
      <w:tr w:rsidR="003E45F9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discrimination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actions that might be harmful to an individual or a group</w:t>
            </w:r>
          </w:p>
        </w:tc>
      </w:tr>
      <w:tr w:rsidR="003E45F9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refugee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person who flees a place to find safety</w:t>
            </w:r>
          </w:p>
        </w:tc>
      </w:tr>
      <w:tr w:rsidR="003E45F9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persecution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F9" w:rsidRDefault="00A1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cruel treatment on the basis of religion, race, ethnic, group, nationality, political views, gender, or class</w:t>
            </w:r>
          </w:p>
        </w:tc>
      </w:tr>
    </w:tbl>
    <w:p w:rsidR="003E45F9" w:rsidRDefault="003E45F9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3E45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45F9"/>
    <w:rsid w:val="003E45F9"/>
    <w:rsid w:val="00A1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2019-10-01T23:46:00Z</dcterms:created>
  <dcterms:modified xsi:type="dcterms:W3CDTF">2019-10-01T23:46:00Z</dcterms:modified>
</cp:coreProperties>
</file>